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09C" w:rsidRDefault="00D6209C" w:rsidP="0032117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sz w:val="21"/>
          <w:szCs w:val="21"/>
          <w:lang w:eastAsia="ru-RU"/>
        </w:rPr>
      </w:pPr>
    </w:p>
    <w:p w:rsidR="001547AD" w:rsidRPr="000615D0" w:rsidRDefault="001547AD" w:rsidP="000615D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0615D0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Телефоны экстренных служб</w:t>
      </w:r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02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полиция;</w:t>
      </w:r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- 8812-438-71-10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дежурная служба УФСБ России по Ленинградской области;</w:t>
      </w:r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- 881366-2-12-69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Единая дежурно-диспетчерская служба </w:t>
      </w:r>
      <w:proofErr w:type="spellStart"/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Бокситогорского</w:t>
      </w:r>
      <w:proofErr w:type="spellEnd"/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- 112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Единая служба спасения.</w:t>
      </w:r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 закона и Ваша бдительность помогут предотвратить террористический акт.</w:t>
      </w:r>
      <w:r w:rsidRPr="0006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AD" w:rsidRPr="000615D0" w:rsidRDefault="001547AD" w:rsidP="000615D0">
      <w:pPr>
        <w:shd w:val="clear" w:color="auto" w:fill="FFFFFF"/>
        <w:spacing w:before="150" w:after="0" w:line="240" w:lineRule="auto"/>
        <w:ind w:left="72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47AD" w:rsidRPr="000615D0" w:rsidRDefault="001547AD" w:rsidP="000615D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 w:rsidRPr="000615D0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Полезные ссылки на антитеррористические ресурсы в сети Интернет</w:t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Национальный антитеррористический комитет -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http://nac.gov.ru/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https://vk.com/nakgov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Федеральная служба безопасности РФ -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http://www.fsb.ru/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Национальный центр информационного противодействия терроризму и экстремизму в образовательной среде и сети Интернет (НЦПТИ) -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https://ncpti.su/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1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https://vk.com/ncpti_rnd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Наука и образование против террора - </w:t>
      </w:r>
      <w:hyperlink r:id="rId12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http://scienceport.ru/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безопасность РФ - </w:t>
      </w:r>
      <w:hyperlink r:id="rId13" w:tgtFrame="_blank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https://vk.com/kiberulsk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Национальный портал </w:t>
      </w:r>
      <w:hyperlink r:id="rId14" w:history="1">
        <w:r w:rsidRPr="000615D0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lang w:eastAsia="ru-RU"/>
          </w:rPr>
          <w:t>противодействия терроризму. РОССИЯ АНТИТЕРРОР</w:t>
        </w:r>
      </w:hyperlink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</w:t>
      </w:r>
      <w:hyperlink r:id="rId15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http://antiterror.ru/</w:t>
        </w:r>
      </w:hyperlink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hyperlink r:id="rId16" w:history="1">
        <w:r w:rsidRPr="000615D0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Спасайкин. Детский журнал</w:t>
        </w:r>
      </w:hyperlink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7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http://spasay-kin.ru/</w:t>
        </w:r>
      </w:hyperlink>
      <w:r w:rsidRPr="000615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7" name="Рисунок 7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AD" w:rsidRPr="000615D0" w:rsidRDefault="001547AD" w:rsidP="000615D0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Правительство России антитеррористическая безопасность </w:t>
      </w:r>
      <w:hyperlink r:id="rId18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http://government.ru/rugovclassifier/597/events/</w:t>
        </w:r>
      </w:hyperlink>
    </w:p>
    <w:p w:rsidR="001547AD" w:rsidRPr="000615D0" w:rsidRDefault="001547AD" w:rsidP="000615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Антитеррористическая комиссия Ленинградской области</w:t>
      </w:r>
      <w:r w:rsidRPr="000615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9" w:history="1">
        <w:r w:rsidRPr="000615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https://safety.lenobl.ru/ru/deiatelnost/komissii-i-soveshaniya/untiterrorantiterroristicheskaya-komissiya-leningradskoj-oblast/</w:t>
        </w:r>
      </w:hyperlink>
    </w:p>
    <w:p w:rsidR="001547AD" w:rsidRDefault="001547AD" w:rsidP="000615D0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547AD" w:rsidRPr="001547AD" w:rsidRDefault="001547AD" w:rsidP="000615D0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547AD" w:rsidRPr="00321175" w:rsidRDefault="001547AD" w:rsidP="00321175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sz w:val="21"/>
          <w:szCs w:val="21"/>
          <w:lang w:eastAsia="ru-RU"/>
        </w:rPr>
      </w:pPr>
    </w:p>
    <w:sectPr w:rsidR="001547AD" w:rsidRPr="00321175" w:rsidSect="00B9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A32AA"/>
    <w:multiLevelType w:val="multilevel"/>
    <w:tmpl w:val="BD306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67A"/>
    <w:rsid w:val="000615D0"/>
    <w:rsid w:val="00140A3E"/>
    <w:rsid w:val="001547AD"/>
    <w:rsid w:val="001E267A"/>
    <w:rsid w:val="00321175"/>
    <w:rsid w:val="00495CF7"/>
    <w:rsid w:val="00AD0ACF"/>
    <w:rsid w:val="00B51BD5"/>
    <w:rsid w:val="00B92DF8"/>
    <w:rsid w:val="00C12CC5"/>
    <w:rsid w:val="00D62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7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2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2C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8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51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26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19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4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6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14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1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87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36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9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1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92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4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8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27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0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523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7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39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59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nakgov" TargetMode="External"/><Relationship Id="rId13" Type="http://schemas.openxmlformats.org/officeDocument/2006/relationships/hyperlink" Target="https://vk.com/kiberulsk" TargetMode="External"/><Relationship Id="rId18" Type="http://schemas.openxmlformats.org/officeDocument/2006/relationships/hyperlink" Target="http://government.ru/rugovclassifier/597/event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nac.gov.ru/" TargetMode="External"/><Relationship Id="rId12" Type="http://schemas.openxmlformats.org/officeDocument/2006/relationships/hyperlink" Target="http://scienceport.ru/" TargetMode="External"/><Relationship Id="rId17" Type="http://schemas.openxmlformats.org/officeDocument/2006/relationships/hyperlink" Target="http://spasay-kin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pasay-kin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k.com/ncpti_rnd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hyperlink" Target="http://antiterror.ru/" TargetMode="External"/><Relationship Id="rId10" Type="http://schemas.openxmlformats.org/officeDocument/2006/relationships/hyperlink" Target="https://ncpti.su/" TargetMode="External"/><Relationship Id="rId19" Type="http://schemas.openxmlformats.org/officeDocument/2006/relationships/hyperlink" Target="https://safety.lenobl.ru/ru/deiatelnost/komissii-i-soveshaniya/untiterrorantiterroristicheskaya-komissiya-leningradskoj-obla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sb.ru/" TargetMode="External"/><Relationship Id="rId14" Type="http://schemas.openxmlformats.org/officeDocument/2006/relationships/hyperlink" Target="&#1087;&#1088;&#1086;&#1090;&#1080;&#1074;&#1086;&#1076;&#1077;&#1081;&#1089;&#1090;&#1074;&#1080;&#1103;%20&#1090;&#1077;&#1088;&#1088;&#1086;&#1088;&#1080;&#1079;&#1084;&#1091;.%20&#1056;&#1054;&#1057;&#1057;&#1048;&#1071;%20&#1040;&#1053;&#1058;&#1048;&#1058;&#1045;&#1056;&#1056;&#1054;&#105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2025-06-27T08:07:00Z</dcterms:created>
  <dcterms:modified xsi:type="dcterms:W3CDTF">2025-11-18T10:17:00Z</dcterms:modified>
</cp:coreProperties>
</file>